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937" w:rsidRDefault="00B00937" w:rsidP="00B00937">
      <w:pPr>
        <w:pStyle w:val="BodyText"/>
        <w:spacing w:line="221" w:lineRule="exact"/>
      </w:pPr>
      <w:proofErr w:type="spellStart"/>
      <w:r>
        <w:t>Република</w:t>
      </w:r>
      <w:proofErr w:type="spellEnd"/>
      <w:r>
        <w:t xml:space="preserve"> </w:t>
      </w:r>
      <w:proofErr w:type="spellStart"/>
      <w:r>
        <w:t>Србија</w:t>
      </w:r>
      <w:proofErr w:type="spellEnd"/>
    </w:p>
    <w:p w:rsidR="00B00937" w:rsidRDefault="00B00937" w:rsidP="00B00937">
      <w:pPr>
        <w:pStyle w:val="BodyText"/>
        <w:spacing w:before="4" w:line="242" w:lineRule="auto"/>
        <w:ind w:right="5953"/>
      </w:pPr>
      <w:proofErr w:type="spellStart"/>
      <w:r>
        <w:t>Универзитет</w:t>
      </w:r>
      <w:proofErr w:type="spellEnd"/>
      <w:r>
        <w:t xml:space="preserve"> у </w:t>
      </w:r>
      <w:proofErr w:type="spellStart"/>
      <w:r>
        <w:t>Нишу</w:t>
      </w:r>
      <w:proofErr w:type="spellEnd"/>
      <w:r>
        <w:t xml:space="preserve"> ЕКОНОМСКИ ФАКУЛТЕТ</w:t>
      </w:r>
    </w:p>
    <w:p w:rsidR="00B00937" w:rsidRDefault="00B00937" w:rsidP="00B00937">
      <w:pPr>
        <w:pStyle w:val="BodyText"/>
        <w:spacing w:line="263" w:lineRule="exact"/>
      </w:pPr>
      <w:proofErr w:type="spellStart"/>
      <w:r>
        <w:t>Трг</w:t>
      </w:r>
      <w:proofErr w:type="spellEnd"/>
      <w:r>
        <w:t xml:space="preserve"> </w:t>
      </w:r>
      <w:proofErr w:type="spellStart"/>
      <w:r>
        <w:t>краља</w:t>
      </w:r>
      <w:proofErr w:type="spellEnd"/>
      <w:r>
        <w:t xml:space="preserve"> </w:t>
      </w:r>
      <w:proofErr w:type="spellStart"/>
      <w:r>
        <w:t>Александра</w:t>
      </w:r>
      <w:proofErr w:type="spellEnd"/>
      <w:r>
        <w:t xml:space="preserve"> </w:t>
      </w:r>
      <w:proofErr w:type="spellStart"/>
      <w:r>
        <w:t>Ујединитеља</w:t>
      </w:r>
      <w:proofErr w:type="spellEnd"/>
      <w:r>
        <w:t xml:space="preserve"> 11</w:t>
      </w:r>
    </w:p>
    <w:p w:rsidR="00B00937" w:rsidRPr="004B4076" w:rsidRDefault="00B00937" w:rsidP="00B00937">
      <w:pPr>
        <w:pStyle w:val="Heading1"/>
        <w:ind w:left="0" w:firstLine="0"/>
        <w:rPr>
          <w:sz w:val="15"/>
        </w:rPr>
      </w:pPr>
    </w:p>
    <w:p w:rsidR="00B00937" w:rsidRPr="004A721D" w:rsidRDefault="00B00937" w:rsidP="00B00937">
      <w:pPr>
        <w:pStyle w:val="Heading1"/>
        <w:ind w:left="0" w:firstLine="0"/>
        <w:rPr>
          <w:sz w:val="15"/>
        </w:rPr>
      </w:pPr>
      <w:proofErr w:type="spellStart"/>
      <w:r>
        <w:t>Набавка</w:t>
      </w:r>
      <w:proofErr w:type="spellEnd"/>
      <w:r>
        <w:t xml:space="preserve">: </w:t>
      </w:r>
      <w:r w:rsidR="00795B94">
        <w:t xml:space="preserve">M </w:t>
      </w:r>
      <w:r w:rsidR="004A721D">
        <w:t>09/2020</w:t>
      </w:r>
    </w:p>
    <w:p w:rsidR="00B00937" w:rsidRDefault="00B00937" w:rsidP="00B00937">
      <w:pPr>
        <w:pStyle w:val="BodyText"/>
        <w:spacing w:before="7"/>
        <w:rPr>
          <w:b/>
          <w:sz w:val="15"/>
        </w:rPr>
      </w:pPr>
    </w:p>
    <w:p w:rsidR="00B00937" w:rsidRPr="004B4076" w:rsidRDefault="00B00937" w:rsidP="00B00937">
      <w:pPr>
        <w:pStyle w:val="BodyText"/>
        <w:spacing w:before="7"/>
        <w:rPr>
          <w:b/>
          <w:sz w:val="15"/>
        </w:rPr>
      </w:pPr>
    </w:p>
    <w:p w:rsidR="00B00937" w:rsidRDefault="00B00937" w:rsidP="00B00937">
      <w:pPr>
        <w:tabs>
          <w:tab w:val="left" w:pos="1706"/>
        </w:tabs>
        <w:spacing w:before="94"/>
        <w:ind w:right="12"/>
        <w:jc w:val="center"/>
        <w:rPr>
          <w:b/>
          <w:sz w:val="7"/>
        </w:rPr>
      </w:pPr>
      <w:r>
        <w:rPr>
          <w:b/>
          <w:sz w:val="23"/>
        </w:rPr>
        <w:t>О Б Р А З</w:t>
      </w:r>
      <w:r>
        <w:rPr>
          <w:b/>
          <w:spacing w:val="10"/>
          <w:sz w:val="23"/>
        </w:rPr>
        <w:t xml:space="preserve"> </w:t>
      </w:r>
      <w:r>
        <w:rPr>
          <w:b/>
          <w:sz w:val="23"/>
        </w:rPr>
        <w:t>А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Ц</w:t>
      </w:r>
      <w:r>
        <w:rPr>
          <w:b/>
          <w:sz w:val="23"/>
        </w:rPr>
        <w:tab/>
        <w:t>П О Н У Д</w:t>
      </w:r>
      <w:r>
        <w:rPr>
          <w:b/>
          <w:spacing w:val="4"/>
          <w:sz w:val="23"/>
        </w:rPr>
        <w:t xml:space="preserve"> </w:t>
      </w:r>
      <w:r>
        <w:rPr>
          <w:b/>
          <w:sz w:val="23"/>
        </w:rPr>
        <w:t>Е</w:t>
      </w:r>
    </w:p>
    <w:p w:rsidR="00B00937" w:rsidRDefault="00B00937" w:rsidP="00B00937">
      <w:pPr>
        <w:pStyle w:val="BodyText"/>
        <w:spacing w:before="11"/>
        <w:rPr>
          <w:b/>
          <w:sz w:val="7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2200"/>
        <w:gridCol w:w="7170"/>
      </w:tblGrid>
      <w:tr w:rsidR="00B00937" w:rsidTr="00EC7688">
        <w:trPr>
          <w:trHeight w:val="225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548DD4" w:themeFill="text2" w:themeFillTint="99"/>
          </w:tcPr>
          <w:p w:rsidR="00B00937" w:rsidRPr="00EC7688" w:rsidRDefault="0059335D" w:rsidP="0059335D">
            <w:pPr>
              <w:suppressAutoHyphens w:val="0"/>
              <w:spacing w:line="240" w:lineRule="auto"/>
              <w:jc w:val="center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Услуге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редовног</w:t>
            </w:r>
            <w:proofErr w:type="spellEnd"/>
            <w:r w:rsidR="00EC7688" w:rsidRPr="00EC7688">
              <w:rPr>
                <w:lang w:eastAsia="en-US"/>
              </w:rPr>
              <w:t xml:space="preserve"> </w:t>
            </w:r>
            <w:proofErr w:type="spellStart"/>
            <w:r w:rsidR="00EC7688" w:rsidRPr="00EC7688">
              <w:rPr>
                <w:lang w:eastAsia="en-US"/>
              </w:rPr>
              <w:t>сервис</w:t>
            </w:r>
            <w:r>
              <w:rPr>
                <w:lang w:eastAsia="en-US"/>
              </w:rPr>
              <w:t>а</w:t>
            </w:r>
            <w:proofErr w:type="spellEnd"/>
            <w:r w:rsidR="00EC7688" w:rsidRPr="00EC7688">
              <w:rPr>
                <w:lang w:eastAsia="en-US"/>
              </w:rPr>
              <w:t xml:space="preserve"> </w:t>
            </w:r>
            <w:proofErr w:type="spellStart"/>
            <w:r w:rsidR="00EC7688" w:rsidRPr="00EC7688">
              <w:rPr>
                <w:lang w:eastAsia="en-US"/>
              </w:rPr>
              <w:t>фотокопир</w:t>
            </w:r>
            <w:proofErr w:type="spellEnd"/>
            <w:r w:rsidR="00EC7688" w:rsidRPr="00EC7688">
              <w:rPr>
                <w:lang w:eastAsia="en-US"/>
              </w:rPr>
              <w:t xml:space="preserve"> </w:t>
            </w:r>
            <w:proofErr w:type="spellStart"/>
            <w:r w:rsidR="00EC7688" w:rsidRPr="00EC7688">
              <w:rPr>
                <w:lang w:eastAsia="en-US"/>
              </w:rPr>
              <w:t>апарата</w:t>
            </w:r>
            <w:proofErr w:type="spellEnd"/>
            <w:r w:rsidR="00EC7688" w:rsidRPr="00EC7688">
              <w:rPr>
                <w:lang w:eastAsia="en-US"/>
              </w:rPr>
              <w:t xml:space="preserve"> </w:t>
            </w:r>
            <w:proofErr w:type="spellStart"/>
            <w:r w:rsidR="00EC7688">
              <w:rPr>
                <w:lang w:eastAsia="en-US"/>
              </w:rPr>
              <w:t>N</w:t>
            </w:r>
            <w:r w:rsidR="00EC7688" w:rsidRPr="00EC7688">
              <w:rPr>
                <w:lang w:eastAsia="en-US"/>
              </w:rPr>
              <w:t>ashuatec</w:t>
            </w:r>
            <w:proofErr w:type="spellEnd"/>
            <w:r>
              <w:rPr>
                <w:lang w:eastAsia="en-US"/>
              </w:rPr>
              <w:t xml:space="preserve"> </w:t>
            </w:r>
            <w:r w:rsidR="00EC7688" w:rsidRPr="00EC7688">
              <w:rPr>
                <w:lang w:eastAsia="en-US"/>
              </w:rPr>
              <w:t xml:space="preserve">5500 и </w:t>
            </w:r>
            <w:r w:rsidR="00EC7688">
              <w:rPr>
                <w:lang w:eastAsia="en-US"/>
              </w:rPr>
              <w:t>K</w:t>
            </w:r>
            <w:r w:rsidR="00EC7688" w:rsidRPr="00EC7688">
              <w:rPr>
                <w:lang w:eastAsia="en-US"/>
              </w:rPr>
              <w:t xml:space="preserve">onica </w:t>
            </w:r>
            <w:r w:rsidR="00EC7688">
              <w:rPr>
                <w:lang w:eastAsia="en-US"/>
              </w:rPr>
              <w:t>M</w:t>
            </w:r>
            <w:r w:rsidR="00EC7688" w:rsidRPr="00EC7688">
              <w:rPr>
                <w:lang w:eastAsia="en-US"/>
              </w:rPr>
              <w:t>inolta 22</w:t>
            </w:r>
            <w:r w:rsidR="00EC7688">
              <w:rPr>
                <w:lang w:eastAsia="en-US"/>
              </w:rPr>
              <w:t>4</w:t>
            </w:r>
            <w:r w:rsidR="00EC7688" w:rsidRPr="00EC7688">
              <w:rPr>
                <w:lang w:eastAsia="en-US"/>
              </w:rPr>
              <w:t>e</w:t>
            </w:r>
          </w:p>
        </w:tc>
      </w:tr>
      <w:tr w:rsidR="00B00937" w:rsidTr="00EC7688">
        <w:trPr>
          <w:trHeight w:val="267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00937" w:rsidRDefault="00B00937" w:rsidP="005E2C3B">
            <w:pPr>
              <w:pStyle w:val="TableParagraph"/>
              <w:spacing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Назив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понуђача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0937" w:rsidRPr="00205FA4" w:rsidRDefault="00B00937" w:rsidP="005E2C3B">
            <w:pPr>
              <w:pStyle w:val="TableParagraph"/>
              <w:rPr>
                <w:sz w:val="18"/>
              </w:rPr>
            </w:pPr>
          </w:p>
        </w:tc>
      </w:tr>
      <w:tr w:rsidR="00B00937" w:rsidTr="00EC7688">
        <w:trPr>
          <w:trHeight w:val="267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00937" w:rsidRDefault="00B00937" w:rsidP="005E2C3B">
            <w:pPr>
              <w:pStyle w:val="TableParagraph"/>
              <w:spacing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Седиште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0937" w:rsidRDefault="00B00937" w:rsidP="005E2C3B">
            <w:pPr>
              <w:pStyle w:val="TableParagraph"/>
              <w:rPr>
                <w:sz w:val="18"/>
              </w:rPr>
            </w:pPr>
          </w:p>
        </w:tc>
      </w:tr>
      <w:tr w:rsidR="00B00937" w:rsidTr="00EC7688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00937" w:rsidRDefault="00B00937" w:rsidP="005E2C3B">
            <w:pPr>
              <w:pStyle w:val="TableParagraph"/>
              <w:spacing w:before="1"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Улица</w:t>
            </w:r>
            <w:proofErr w:type="spellEnd"/>
            <w:r>
              <w:rPr>
                <w:b/>
                <w:sz w:val="23"/>
              </w:rPr>
              <w:t xml:space="preserve"> и </w:t>
            </w:r>
            <w:proofErr w:type="spellStart"/>
            <w:r>
              <w:rPr>
                <w:b/>
                <w:sz w:val="23"/>
              </w:rPr>
              <w:t>број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0937" w:rsidRDefault="00B00937" w:rsidP="005E2C3B">
            <w:pPr>
              <w:pStyle w:val="TableParagraph"/>
              <w:rPr>
                <w:sz w:val="18"/>
              </w:rPr>
            </w:pPr>
          </w:p>
        </w:tc>
      </w:tr>
      <w:tr w:rsidR="00B00937" w:rsidTr="00EC7688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00937" w:rsidRDefault="00B00937" w:rsidP="005E2C3B">
            <w:pPr>
              <w:pStyle w:val="TableParagraph"/>
              <w:spacing w:before="1"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Мејл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адреса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0937" w:rsidRDefault="00B00937" w:rsidP="005E2C3B">
            <w:pPr>
              <w:pStyle w:val="TableParagraph"/>
              <w:rPr>
                <w:sz w:val="18"/>
              </w:rPr>
            </w:pPr>
          </w:p>
        </w:tc>
      </w:tr>
      <w:tr w:rsidR="00B00937" w:rsidTr="00EC7688">
        <w:trPr>
          <w:trHeight w:val="270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00937" w:rsidRDefault="00B00937" w:rsidP="005E2C3B">
            <w:pPr>
              <w:pStyle w:val="TableParagraph"/>
              <w:spacing w:before="1" w:line="250" w:lineRule="exact"/>
              <w:ind w:left="102"/>
              <w:rPr>
                <w:sz w:val="20"/>
              </w:rPr>
            </w:pPr>
            <w:proofErr w:type="spellStart"/>
            <w:r>
              <w:rPr>
                <w:b/>
                <w:sz w:val="23"/>
              </w:rPr>
              <w:t>Матични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број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0937" w:rsidRDefault="00B00937" w:rsidP="005E2C3B">
            <w:pPr>
              <w:pStyle w:val="TableParagraph"/>
              <w:rPr>
                <w:sz w:val="20"/>
              </w:rPr>
            </w:pPr>
          </w:p>
        </w:tc>
      </w:tr>
      <w:tr w:rsidR="00B00937" w:rsidTr="00EC7688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00937" w:rsidRDefault="00B00937" w:rsidP="005E2C3B">
            <w:pPr>
              <w:pStyle w:val="TableParagraph"/>
              <w:spacing w:line="248" w:lineRule="exact"/>
              <w:ind w:left="102"/>
              <w:rPr>
                <w:sz w:val="18"/>
              </w:rPr>
            </w:pPr>
            <w:r>
              <w:rPr>
                <w:b/>
                <w:sz w:val="23"/>
              </w:rPr>
              <w:t>ПИБ: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00937" w:rsidRDefault="00B00937" w:rsidP="005E2C3B">
            <w:pPr>
              <w:pStyle w:val="TableParagraph"/>
              <w:rPr>
                <w:sz w:val="18"/>
              </w:rPr>
            </w:pPr>
          </w:p>
        </w:tc>
      </w:tr>
    </w:tbl>
    <w:p w:rsidR="00B00937" w:rsidRDefault="00B00937" w:rsidP="00B00937"/>
    <w:p w:rsidR="00B00937" w:rsidRPr="0059335D" w:rsidRDefault="00205FA4" w:rsidP="00205FA4">
      <w:pPr>
        <w:jc w:val="center"/>
        <w:rPr>
          <w:b/>
        </w:rPr>
      </w:pPr>
      <w:r w:rsidRPr="0059335D">
        <w:rPr>
          <w:b/>
        </w:rPr>
        <w:t>Техничка спецификација</w:t>
      </w:r>
    </w:p>
    <w:tbl>
      <w:tblPr>
        <w:tblStyle w:val="TableGrid"/>
        <w:tblW w:w="0" w:type="auto"/>
        <w:tblLook w:val="04A0"/>
      </w:tblPr>
      <w:tblGrid>
        <w:gridCol w:w="785"/>
        <w:gridCol w:w="3078"/>
        <w:gridCol w:w="1904"/>
        <w:gridCol w:w="1904"/>
        <w:gridCol w:w="1905"/>
      </w:tblGrid>
      <w:tr w:rsidR="00EC7688" w:rsidTr="006A2392">
        <w:tc>
          <w:tcPr>
            <w:tcW w:w="785" w:type="dxa"/>
            <w:shd w:val="clear" w:color="auto" w:fill="E5B8B7" w:themeFill="accent2" w:themeFillTint="66"/>
          </w:tcPr>
          <w:p w:rsidR="00EC7688" w:rsidRPr="00EC7688" w:rsidRDefault="00EC7688" w:rsidP="00EC7688">
            <w:pPr>
              <w:jc w:val="center"/>
            </w:pPr>
            <w:proofErr w:type="spellStart"/>
            <w:r>
              <w:t>Редни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</w:p>
        </w:tc>
        <w:tc>
          <w:tcPr>
            <w:tcW w:w="3078" w:type="dxa"/>
            <w:shd w:val="clear" w:color="auto" w:fill="E5B8B7" w:themeFill="accent2" w:themeFillTint="66"/>
          </w:tcPr>
          <w:p w:rsidR="00EC7688" w:rsidRPr="00EC7688" w:rsidRDefault="00EC7688" w:rsidP="00EC7688">
            <w:pPr>
              <w:spacing w:before="120"/>
              <w:jc w:val="center"/>
            </w:pPr>
            <w:r>
              <w:t>ОПИС</w:t>
            </w:r>
          </w:p>
        </w:tc>
        <w:tc>
          <w:tcPr>
            <w:tcW w:w="1904" w:type="dxa"/>
            <w:shd w:val="clear" w:color="auto" w:fill="E5B8B7" w:themeFill="accent2" w:themeFillTint="66"/>
          </w:tcPr>
          <w:p w:rsidR="00EC7688" w:rsidRPr="00EC7688" w:rsidRDefault="00EC7688" w:rsidP="00EC7688">
            <w:pPr>
              <w:spacing w:before="120"/>
              <w:jc w:val="center"/>
            </w:pPr>
            <w:r>
              <w:t>Јединица мере</w:t>
            </w:r>
          </w:p>
        </w:tc>
        <w:tc>
          <w:tcPr>
            <w:tcW w:w="1904" w:type="dxa"/>
            <w:shd w:val="clear" w:color="auto" w:fill="E5B8B7" w:themeFill="accent2" w:themeFillTint="66"/>
          </w:tcPr>
          <w:p w:rsidR="00EC7688" w:rsidRPr="00EC7688" w:rsidRDefault="00EC7688" w:rsidP="00EC7688">
            <w:pPr>
              <w:jc w:val="center"/>
            </w:pPr>
            <w:r>
              <w:t>Цена по јединици мене без ПДВ-а</w:t>
            </w:r>
          </w:p>
        </w:tc>
        <w:tc>
          <w:tcPr>
            <w:tcW w:w="1905" w:type="dxa"/>
            <w:shd w:val="clear" w:color="auto" w:fill="E5B8B7" w:themeFill="accent2" w:themeFillTint="66"/>
          </w:tcPr>
          <w:p w:rsidR="00EC7688" w:rsidRDefault="00EC7688" w:rsidP="00EC7688">
            <w:pPr>
              <w:jc w:val="center"/>
            </w:pPr>
            <w:r>
              <w:t>Цена по јединици мене са ПДВ-ом</w:t>
            </w:r>
          </w:p>
        </w:tc>
      </w:tr>
      <w:tr w:rsidR="00EC7688" w:rsidTr="006A2392">
        <w:tc>
          <w:tcPr>
            <w:tcW w:w="785" w:type="dxa"/>
          </w:tcPr>
          <w:p w:rsidR="00EC7688" w:rsidRPr="0059335D" w:rsidRDefault="00EC7688" w:rsidP="00EC7688">
            <w:pPr>
              <w:jc w:val="center"/>
              <w:rPr>
                <w:b/>
              </w:rPr>
            </w:pPr>
            <w:r w:rsidRPr="0059335D">
              <w:rPr>
                <w:b/>
              </w:rPr>
              <w:t>I</w:t>
            </w:r>
          </w:p>
        </w:tc>
        <w:tc>
          <w:tcPr>
            <w:tcW w:w="3078" w:type="dxa"/>
          </w:tcPr>
          <w:p w:rsidR="00EC7688" w:rsidRPr="00EC7688" w:rsidRDefault="00EC7688" w:rsidP="006A2392">
            <w:pPr>
              <w:jc w:val="both"/>
              <w:rPr>
                <w:b/>
              </w:rPr>
            </w:pPr>
            <w:r w:rsidRPr="00EC7688">
              <w:rPr>
                <w:b/>
                <w:lang w:eastAsia="en-US"/>
              </w:rPr>
              <w:t>NASHUATEC5500</w:t>
            </w:r>
          </w:p>
        </w:tc>
        <w:tc>
          <w:tcPr>
            <w:tcW w:w="1904" w:type="dxa"/>
          </w:tcPr>
          <w:p w:rsidR="00EC7688" w:rsidRDefault="00EC7688"/>
        </w:tc>
        <w:tc>
          <w:tcPr>
            <w:tcW w:w="1904" w:type="dxa"/>
          </w:tcPr>
          <w:p w:rsidR="00EC7688" w:rsidRDefault="00EC7688"/>
        </w:tc>
        <w:tc>
          <w:tcPr>
            <w:tcW w:w="1905" w:type="dxa"/>
          </w:tcPr>
          <w:p w:rsidR="00EC7688" w:rsidRDefault="00EC7688"/>
        </w:tc>
      </w:tr>
      <w:tr w:rsidR="00EC7688" w:rsidTr="006A2392">
        <w:tc>
          <w:tcPr>
            <w:tcW w:w="785" w:type="dxa"/>
          </w:tcPr>
          <w:p w:rsidR="00EC7688" w:rsidRPr="00EC7688" w:rsidRDefault="00EC7688" w:rsidP="00EC7688">
            <w:pPr>
              <w:jc w:val="center"/>
            </w:pPr>
            <w:r>
              <w:t>1.</w:t>
            </w:r>
          </w:p>
        </w:tc>
        <w:tc>
          <w:tcPr>
            <w:tcW w:w="3078" w:type="dxa"/>
          </w:tcPr>
          <w:p w:rsidR="00EC7688" w:rsidRPr="006A2392" w:rsidRDefault="00EC7688" w:rsidP="006A2392">
            <w:pPr>
              <w:jc w:val="both"/>
            </w:pPr>
            <w:r>
              <w:t xml:space="preserve">OPC  </w:t>
            </w:r>
            <w:r w:rsidR="006A2392">
              <w:t>ваљак</w:t>
            </w:r>
          </w:p>
        </w:tc>
        <w:tc>
          <w:tcPr>
            <w:tcW w:w="1904" w:type="dxa"/>
          </w:tcPr>
          <w:p w:rsidR="00EC7688" w:rsidRPr="006A2392" w:rsidRDefault="006A2392" w:rsidP="006A2392">
            <w:pPr>
              <w:jc w:val="center"/>
            </w:pPr>
            <w:r>
              <w:t>ком</w:t>
            </w:r>
          </w:p>
        </w:tc>
        <w:tc>
          <w:tcPr>
            <w:tcW w:w="1904" w:type="dxa"/>
          </w:tcPr>
          <w:p w:rsidR="00EC7688" w:rsidRDefault="00EC7688"/>
        </w:tc>
        <w:tc>
          <w:tcPr>
            <w:tcW w:w="1905" w:type="dxa"/>
          </w:tcPr>
          <w:p w:rsidR="00EC7688" w:rsidRDefault="00EC7688"/>
        </w:tc>
      </w:tr>
      <w:tr w:rsidR="00EC7688" w:rsidTr="0059335D">
        <w:tc>
          <w:tcPr>
            <w:tcW w:w="785" w:type="dxa"/>
          </w:tcPr>
          <w:p w:rsidR="00EC7688" w:rsidRPr="00EC7688" w:rsidRDefault="00EC7688" w:rsidP="00EC7688">
            <w:pPr>
              <w:jc w:val="center"/>
            </w:pPr>
            <w:r>
              <w:t>2.</w:t>
            </w:r>
          </w:p>
        </w:tc>
        <w:tc>
          <w:tcPr>
            <w:tcW w:w="3078" w:type="dxa"/>
          </w:tcPr>
          <w:p w:rsidR="00EC7688" w:rsidRPr="006A2392" w:rsidRDefault="006A2392" w:rsidP="006A2392">
            <w:pPr>
              <w:jc w:val="both"/>
            </w:pPr>
            <w:r>
              <w:t>Брисач ОРЦ ваљка</w:t>
            </w:r>
          </w:p>
        </w:tc>
        <w:tc>
          <w:tcPr>
            <w:tcW w:w="1904" w:type="dxa"/>
          </w:tcPr>
          <w:p w:rsidR="00EC7688" w:rsidRDefault="006A2392" w:rsidP="006A2392">
            <w:pPr>
              <w:jc w:val="center"/>
            </w:pPr>
            <w:r>
              <w:t>ком</w:t>
            </w:r>
          </w:p>
        </w:tc>
        <w:tc>
          <w:tcPr>
            <w:tcW w:w="1904" w:type="dxa"/>
          </w:tcPr>
          <w:p w:rsidR="00EC7688" w:rsidRDefault="00EC7688"/>
        </w:tc>
        <w:tc>
          <w:tcPr>
            <w:tcW w:w="1905" w:type="dxa"/>
          </w:tcPr>
          <w:p w:rsidR="00EC7688" w:rsidRDefault="00EC7688"/>
        </w:tc>
      </w:tr>
      <w:tr w:rsidR="00EC7688" w:rsidTr="0059335D">
        <w:tc>
          <w:tcPr>
            <w:tcW w:w="785" w:type="dxa"/>
          </w:tcPr>
          <w:p w:rsidR="00EC7688" w:rsidRPr="00EC7688" w:rsidRDefault="00EC7688" w:rsidP="00EC7688">
            <w:pPr>
              <w:jc w:val="center"/>
            </w:pPr>
            <w:r>
              <w:t>3.</w:t>
            </w:r>
          </w:p>
        </w:tc>
        <w:tc>
          <w:tcPr>
            <w:tcW w:w="3078" w:type="dxa"/>
          </w:tcPr>
          <w:p w:rsidR="00EC7688" w:rsidRPr="006A2392" w:rsidRDefault="006A2392" w:rsidP="006A2392">
            <w:pPr>
              <w:jc w:val="both"/>
            </w:pPr>
            <w:r>
              <w:t>Девелопер</w:t>
            </w:r>
          </w:p>
        </w:tc>
        <w:tc>
          <w:tcPr>
            <w:tcW w:w="1904" w:type="dxa"/>
          </w:tcPr>
          <w:p w:rsidR="00EC7688" w:rsidRDefault="006A2392" w:rsidP="006A2392">
            <w:pPr>
              <w:jc w:val="center"/>
            </w:pPr>
            <w:r>
              <w:t>ком</w:t>
            </w:r>
          </w:p>
        </w:tc>
        <w:tc>
          <w:tcPr>
            <w:tcW w:w="1904" w:type="dxa"/>
          </w:tcPr>
          <w:p w:rsidR="00EC7688" w:rsidRDefault="00EC7688"/>
        </w:tc>
        <w:tc>
          <w:tcPr>
            <w:tcW w:w="1905" w:type="dxa"/>
          </w:tcPr>
          <w:p w:rsidR="00EC7688" w:rsidRDefault="00EC7688"/>
        </w:tc>
      </w:tr>
      <w:tr w:rsidR="00EC7688" w:rsidTr="0059335D">
        <w:tc>
          <w:tcPr>
            <w:tcW w:w="785" w:type="dxa"/>
          </w:tcPr>
          <w:p w:rsidR="00EC7688" w:rsidRPr="00EC7688" w:rsidRDefault="00EC7688" w:rsidP="00EC7688">
            <w:pPr>
              <w:jc w:val="center"/>
            </w:pPr>
            <w:r>
              <w:t>4.</w:t>
            </w:r>
          </w:p>
        </w:tc>
        <w:tc>
          <w:tcPr>
            <w:tcW w:w="3078" w:type="dxa"/>
          </w:tcPr>
          <w:p w:rsidR="00EC7688" w:rsidRPr="006A2392" w:rsidRDefault="006A2392" w:rsidP="006A2392">
            <w:pPr>
              <w:jc w:val="both"/>
            </w:pPr>
            <w:r>
              <w:t>Тефлонски ваљак</w:t>
            </w:r>
          </w:p>
        </w:tc>
        <w:tc>
          <w:tcPr>
            <w:tcW w:w="1904" w:type="dxa"/>
          </w:tcPr>
          <w:p w:rsidR="00EC7688" w:rsidRDefault="006A2392" w:rsidP="006A2392">
            <w:pPr>
              <w:jc w:val="center"/>
            </w:pPr>
            <w:r>
              <w:t>ком</w:t>
            </w:r>
          </w:p>
        </w:tc>
        <w:tc>
          <w:tcPr>
            <w:tcW w:w="1904" w:type="dxa"/>
          </w:tcPr>
          <w:p w:rsidR="00EC7688" w:rsidRDefault="00EC7688"/>
        </w:tc>
        <w:tc>
          <w:tcPr>
            <w:tcW w:w="1905" w:type="dxa"/>
          </w:tcPr>
          <w:p w:rsidR="00EC7688" w:rsidRDefault="00EC7688"/>
        </w:tc>
      </w:tr>
      <w:tr w:rsidR="00EC7688" w:rsidTr="0059335D">
        <w:tc>
          <w:tcPr>
            <w:tcW w:w="785" w:type="dxa"/>
          </w:tcPr>
          <w:p w:rsidR="00EC7688" w:rsidRPr="00EC7688" w:rsidRDefault="00EC7688" w:rsidP="00EC7688">
            <w:pPr>
              <w:jc w:val="center"/>
            </w:pPr>
            <w:r>
              <w:t>5.</w:t>
            </w:r>
          </w:p>
        </w:tc>
        <w:tc>
          <w:tcPr>
            <w:tcW w:w="3078" w:type="dxa"/>
          </w:tcPr>
          <w:p w:rsidR="00EC7688" w:rsidRPr="006A2392" w:rsidRDefault="006A2392" w:rsidP="006A2392">
            <w:pPr>
              <w:jc w:val="both"/>
            </w:pPr>
            <w:r>
              <w:t>Силиконски ваљак</w:t>
            </w:r>
          </w:p>
        </w:tc>
        <w:tc>
          <w:tcPr>
            <w:tcW w:w="1904" w:type="dxa"/>
          </w:tcPr>
          <w:p w:rsidR="00EC7688" w:rsidRDefault="006A2392" w:rsidP="006A2392">
            <w:pPr>
              <w:jc w:val="center"/>
            </w:pPr>
            <w:r>
              <w:t>ком</w:t>
            </w:r>
          </w:p>
        </w:tc>
        <w:tc>
          <w:tcPr>
            <w:tcW w:w="1904" w:type="dxa"/>
          </w:tcPr>
          <w:p w:rsidR="00EC7688" w:rsidRDefault="00EC7688"/>
        </w:tc>
        <w:tc>
          <w:tcPr>
            <w:tcW w:w="1905" w:type="dxa"/>
          </w:tcPr>
          <w:p w:rsidR="00EC7688" w:rsidRDefault="00EC7688"/>
        </w:tc>
      </w:tr>
      <w:tr w:rsidR="00EC7688" w:rsidTr="0059335D">
        <w:tc>
          <w:tcPr>
            <w:tcW w:w="785" w:type="dxa"/>
          </w:tcPr>
          <w:p w:rsidR="00EC7688" w:rsidRPr="00EC7688" w:rsidRDefault="00EC7688" w:rsidP="00EC7688">
            <w:pPr>
              <w:jc w:val="center"/>
            </w:pPr>
            <w:r>
              <w:t>6.</w:t>
            </w:r>
          </w:p>
        </w:tc>
        <w:tc>
          <w:tcPr>
            <w:tcW w:w="3078" w:type="dxa"/>
          </w:tcPr>
          <w:p w:rsidR="00EC7688" w:rsidRPr="006A2392" w:rsidRDefault="006A2392" w:rsidP="006A2392">
            <w:pPr>
              <w:jc w:val="both"/>
            </w:pPr>
            <w:r>
              <w:t>Усмеривачи (фингери)</w:t>
            </w:r>
          </w:p>
        </w:tc>
        <w:tc>
          <w:tcPr>
            <w:tcW w:w="1904" w:type="dxa"/>
          </w:tcPr>
          <w:p w:rsidR="00EC7688" w:rsidRDefault="006A2392" w:rsidP="006A2392">
            <w:pPr>
              <w:jc w:val="center"/>
            </w:pPr>
            <w:r>
              <w:t>ком</w:t>
            </w:r>
          </w:p>
        </w:tc>
        <w:tc>
          <w:tcPr>
            <w:tcW w:w="1904" w:type="dxa"/>
          </w:tcPr>
          <w:p w:rsidR="00EC7688" w:rsidRDefault="00EC7688"/>
        </w:tc>
        <w:tc>
          <w:tcPr>
            <w:tcW w:w="1905" w:type="dxa"/>
          </w:tcPr>
          <w:p w:rsidR="00EC7688" w:rsidRDefault="00EC7688"/>
        </w:tc>
      </w:tr>
      <w:tr w:rsidR="00EC7688" w:rsidTr="0059335D">
        <w:tc>
          <w:tcPr>
            <w:tcW w:w="785" w:type="dxa"/>
          </w:tcPr>
          <w:p w:rsidR="00EC7688" w:rsidRPr="00EC7688" w:rsidRDefault="00EC7688" w:rsidP="00EC7688">
            <w:pPr>
              <w:jc w:val="center"/>
            </w:pPr>
            <w:r>
              <w:t>7.</w:t>
            </w:r>
          </w:p>
        </w:tc>
        <w:tc>
          <w:tcPr>
            <w:tcW w:w="3078" w:type="dxa"/>
          </w:tcPr>
          <w:p w:rsidR="00EC7688" w:rsidRPr="006A2392" w:rsidRDefault="006A2392" w:rsidP="006A2392">
            <w:pPr>
              <w:jc w:val="both"/>
            </w:pPr>
            <w:r>
              <w:t>Скенер лампа</w:t>
            </w:r>
          </w:p>
        </w:tc>
        <w:tc>
          <w:tcPr>
            <w:tcW w:w="1904" w:type="dxa"/>
          </w:tcPr>
          <w:p w:rsidR="00EC7688" w:rsidRDefault="006A2392" w:rsidP="006A2392">
            <w:pPr>
              <w:jc w:val="center"/>
            </w:pPr>
            <w:r>
              <w:t>ком</w:t>
            </w:r>
          </w:p>
        </w:tc>
        <w:tc>
          <w:tcPr>
            <w:tcW w:w="1904" w:type="dxa"/>
          </w:tcPr>
          <w:p w:rsidR="00EC7688" w:rsidRDefault="00EC7688"/>
        </w:tc>
        <w:tc>
          <w:tcPr>
            <w:tcW w:w="1905" w:type="dxa"/>
          </w:tcPr>
          <w:p w:rsidR="00EC7688" w:rsidRDefault="00EC7688"/>
        </w:tc>
      </w:tr>
      <w:tr w:rsidR="00EC7688" w:rsidTr="0059335D">
        <w:tc>
          <w:tcPr>
            <w:tcW w:w="785" w:type="dxa"/>
          </w:tcPr>
          <w:p w:rsidR="00EC7688" w:rsidRPr="00EC7688" w:rsidRDefault="00EC7688" w:rsidP="00EC7688">
            <w:pPr>
              <w:jc w:val="center"/>
            </w:pPr>
            <w:r>
              <w:t>8.</w:t>
            </w:r>
          </w:p>
        </w:tc>
        <w:tc>
          <w:tcPr>
            <w:tcW w:w="3078" w:type="dxa"/>
          </w:tcPr>
          <w:p w:rsidR="00EC7688" w:rsidRPr="006A2392" w:rsidRDefault="006A2392" w:rsidP="006A2392">
            <w:pPr>
              <w:jc w:val="both"/>
            </w:pPr>
            <w:r>
              <w:t>Трансфер трака</w:t>
            </w:r>
          </w:p>
        </w:tc>
        <w:tc>
          <w:tcPr>
            <w:tcW w:w="1904" w:type="dxa"/>
          </w:tcPr>
          <w:p w:rsidR="00EC7688" w:rsidRDefault="006A2392" w:rsidP="006A2392">
            <w:pPr>
              <w:jc w:val="center"/>
            </w:pPr>
            <w:r>
              <w:t>ком</w:t>
            </w:r>
          </w:p>
        </w:tc>
        <w:tc>
          <w:tcPr>
            <w:tcW w:w="1904" w:type="dxa"/>
          </w:tcPr>
          <w:p w:rsidR="00EC7688" w:rsidRDefault="00EC7688"/>
        </w:tc>
        <w:tc>
          <w:tcPr>
            <w:tcW w:w="1905" w:type="dxa"/>
          </w:tcPr>
          <w:p w:rsidR="00EC7688" w:rsidRDefault="00EC7688"/>
        </w:tc>
      </w:tr>
      <w:tr w:rsidR="00EC7688" w:rsidTr="0059335D">
        <w:tc>
          <w:tcPr>
            <w:tcW w:w="785" w:type="dxa"/>
          </w:tcPr>
          <w:p w:rsidR="00EC7688" w:rsidRPr="00EC7688" w:rsidRDefault="00EC7688" w:rsidP="00EC7688">
            <w:pPr>
              <w:jc w:val="center"/>
            </w:pPr>
            <w:r>
              <w:t>9.</w:t>
            </w:r>
          </w:p>
        </w:tc>
        <w:tc>
          <w:tcPr>
            <w:tcW w:w="3078" w:type="dxa"/>
          </w:tcPr>
          <w:p w:rsidR="00EC7688" w:rsidRPr="006A2392" w:rsidRDefault="006A2392" w:rsidP="006A2392">
            <w:pPr>
              <w:jc w:val="both"/>
            </w:pPr>
            <w:r>
              <w:t>Брусач трансфер траке</w:t>
            </w:r>
          </w:p>
        </w:tc>
        <w:tc>
          <w:tcPr>
            <w:tcW w:w="1904" w:type="dxa"/>
          </w:tcPr>
          <w:p w:rsidR="00EC7688" w:rsidRDefault="006A2392" w:rsidP="006A2392">
            <w:pPr>
              <w:jc w:val="center"/>
            </w:pPr>
            <w:r>
              <w:t>ком</w:t>
            </w:r>
          </w:p>
        </w:tc>
        <w:tc>
          <w:tcPr>
            <w:tcW w:w="1904" w:type="dxa"/>
          </w:tcPr>
          <w:p w:rsidR="00EC7688" w:rsidRDefault="00EC7688"/>
        </w:tc>
        <w:tc>
          <w:tcPr>
            <w:tcW w:w="1905" w:type="dxa"/>
          </w:tcPr>
          <w:p w:rsidR="00EC7688" w:rsidRDefault="00EC7688"/>
        </w:tc>
      </w:tr>
      <w:tr w:rsidR="00EC7688" w:rsidTr="0059335D">
        <w:tc>
          <w:tcPr>
            <w:tcW w:w="785" w:type="dxa"/>
          </w:tcPr>
          <w:p w:rsidR="00EC7688" w:rsidRPr="00EC7688" w:rsidRDefault="00EC7688" w:rsidP="00EC7688">
            <w:pPr>
              <w:jc w:val="center"/>
            </w:pPr>
            <w:r>
              <w:t>10.</w:t>
            </w:r>
          </w:p>
        </w:tc>
        <w:tc>
          <w:tcPr>
            <w:tcW w:w="3078" w:type="dxa"/>
          </w:tcPr>
          <w:p w:rsidR="00EC7688" w:rsidRPr="006A2392" w:rsidRDefault="006A2392" w:rsidP="006A2392">
            <w:pPr>
              <w:jc w:val="both"/>
            </w:pPr>
            <w:r>
              <w:t>Гумице за повлачење</w:t>
            </w:r>
          </w:p>
        </w:tc>
        <w:tc>
          <w:tcPr>
            <w:tcW w:w="1904" w:type="dxa"/>
          </w:tcPr>
          <w:p w:rsidR="00EC7688" w:rsidRDefault="006A2392" w:rsidP="006A2392">
            <w:pPr>
              <w:jc w:val="center"/>
            </w:pPr>
            <w:r>
              <w:t>ком</w:t>
            </w:r>
          </w:p>
        </w:tc>
        <w:tc>
          <w:tcPr>
            <w:tcW w:w="1904" w:type="dxa"/>
          </w:tcPr>
          <w:p w:rsidR="00EC7688" w:rsidRDefault="00EC7688"/>
        </w:tc>
        <w:tc>
          <w:tcPr>
            <w:tcW w:w="1905" w:type="dxa"/>
          </w:tcPr>
          <w:p w:rsidR="00EC7688" w:rsidRDefault="00EC7688"/>
        </w:tc>
      </w:tr>
      <w:tr w:rsidR="004440B6" w:rsidTr="006A2DB5">
        <w:tc>
          <w:tcPr>
            <w:tcW w:w="5767" w:type="dxa"/>
            <w:gridSpan w:val="3"/>
          </w:tcPr>
          <w:p w:rsidR="004440B6" w:rsidRPr="004440B6" w:rsidRDefault="004440B6" w:rsidP="006A2392">
            <w:pPr>
              <w:jc w:val="center"/>
              <w:rPr>
                <w:lang/>
              </w:rPr>
            </w:pPr>
            <w:r w:rsidRPr="004440B6">
              <w:rPr>
                <w:b/>
                <w:lang/>
              </w:rPr>
              <w:t xml:space="preserve">УКУПНО </w:t>
            </w:r>
            <w:r w:rsidRPr="004440B6">
              <w:rPr>
                <w:b/>
              </w:rPr>
              <w:t>I</w:t>
            </w:r>
            <w:r>
              <w:t xml:space="preserve"> </w:t>
            </w:r>
            <w:r>
              <w:rPr>
                <w:lang/>
              </w:rPr>
              <w:t>(1-10)</w:t>
            </w:r>
          </w:p>
        </w:tc>
        <w:tc>
          <w:tcPr>
            <w:tcW w:w="1904" w:type="dxa"/>
          </w:tcPr>
          <w:p w:rsidR="004440B6" w:rsidRDefault="004440B6"/>
        </w:tc>
        <w:tc>
          <w:tcPr>
            <w:tcW w:w="1905" w:type="dxa"/>
          </w:tcPr>
          <w:p w:rsidR="004440B6" w:rsidRDefault="004440B6"/>
        </w:tc>
      </w:tr>
      <w:tr w:rsidR="00EC7688" w:rsidTr="0059335D">
        <w:tc>
          <w:tcPr>
            <w:tcW w:w="785" w:type="dxa"/>
          </w:tcPr>
          <w:p w:rsidR="00EC7688" w:rsidRPr="0059335D" w:rsidRDefault="006A2392" w:rsidP="0059335D">
            <w:pPr>
              <w:jc w:val="center"/>
              <w:rPr>
                <w:b/>
              </w:rPr>
            </w:pPr>
            <w:r w:rsidRPr="0059335D">
              <w:rPr>
                <w:b/>
              </w:rPr>
              <w:t>II</w:t>
            </w:r>
          </w:p>
        </w:tc>
        <w:tc>
          <w:tcPr>
            <w:tcW w:w="3078" w:type="dxa"/>
          </w:tcPr>
          <w:p w:rsidR="00EC7688" w:rsidRPr="006A2392" w:rsidRDefault="006A2392">
            <w:pPr>
              <w:rPr>
                <w:b/>
              </w:rPr>
            </w:pPr>
            <w:r w:rsidRPr="006A2392">
              <w:rPr>
                <w:b/>
                <w:lang w:eastAsia="en-US"/>
              </w:rPr>
              <w:t>KONICA MINOLTA 224E</w:t>
            </w:r>
          </w:p>
        </w:tc>
        <w:tc>
          <w:tcPr>
            <w:tcW w:w="1904" w:type="dxa"/>
          </w:tcPr>
          <w:p w:rsidR="00EC7688" w:rsidRDefault="00EC7688"/>
        </w:tc>
        <w:tc>
          <w:tcPr>
            <w:tcW w:w="1904" w:type="dxa"/>
          </w:tcPr>
          <w:p w:rsidR="00EC7688" w:rsidRDefault="00EC7688"/>
        </w:tc>
        <w:tc>
          <w:tcPr>
            <w:tcW w:w="1905" w:type="dxa"/>
          </w:tcPr>
          <w:p w:rsidR="00EC7688" w:rsidRDefault="00EC7688"/>
        </w:tc>
      </w:tr>
      <w:tr w:rsidR="00EC7688" w:rsidTr="0059335D">
        <w:tc>
          <w:tcPr>
            <w:tcW w:w="785" w:type="dxa"/>
          </w:tcPr>
          <w:p w:rsidR="00EC7688" w:rsidRDefault="006A2392" w:rsidP="006A2392">
            <w:pPr>
              <w:jc w:val="center"/>
            </w:pPr>
            <w:r>
              <w:t>1.</w:t>
            </w:r>
          </w:p>
        </w:tc>
        <w:tc>
          <w:tcPr>
            <w:tcW w:w="3078" w:type="dxa"/>
          </w:tcPr>
          <w:p w:rsidR="00EC7688" w:rsidRPr="006A2392" w:rsidRDefault="006A2392" w:rsidP="006A2392">
            <w:pPr>
              <w:jc w:val="both"/>
            </w:pPr>
            <w:r>
              <w:t xml:space="preserve">OРЦ </w:t>
            </w:r>
            <w:proofErr w:type="spellStart"/>
            <w:r>
              <w:t>ваљак</w:t>
            </w:r>
            <w:proofErr w:type="spellEnd"/>
          </w:p>
        </w:tc>
        <w:tc>
          <w:tcPr>
            <w:tcW w:w="1904" w:type="dxa"/>
          </w:tcPr>
          <w:p w:rsidR="00EC7688" w:rsidRDefault="006A2392" w:rsidP="006A2392">
            <w:pPr>
              <w:jc w:val="center"/>
            </w:pPr>
            <w:r>
              <w:t>ком</w:t>
            </w:r>
          </w:p>
        </w:tc>
        <w:tc>
          <w:tcPr>
            <w:tcW w:w="1904" w:type="dxa"/>
          </w:tcPr>
          <w:p w:rsidR="00EC7688" w:rsidRDefault="00EC7688"/>
        </w:tc>
        <w:tc>
          <w:tcPr>
            <w:tcW w:w="1905" w:type="dxa"/>
          </w:tcPr>
          <w:p w:rsidR="00EC7688" w:rsidRDefault="00EC7688"/>
        </w:tc>
      </w:tr>
      <w:tr w:rsidR="00EC7688" w:rsidTr="0059335D">
        <w:tc>
          <w:tcPr>
            <w:tcW w:w="785" w:type="dxa"/>
          </w:tcPr>
          <w:p w:rsidR="00EC7688" w:rsidRDefault="006A2392" w:rsidP="006A2392">
            <w:pPr>
              <w:jc w:val="center"/>
            </w:pPr>
            <w:r>
              <w:t>2.</w:t>
            </w:r>
          </w:p>
        </w:tc>
        <w:tc>
          <w:tcPr>
            <w:tcW w:w="3078" w:type="dxa"/>
          </w:tcPr>
          <w:p w:rsidR="00EC7688" w:rsidRPr="006A2392" w:rsidRDefault="006A2392" w:rsidP="006A2392">
            <w:pPr>
              <w:jc w:val="both"/>
            </w:pPr>
            <w:r>
              <w:t>Брисач ОРЦ ваљка</w:t>
            </w:r>
          </w:p>
        </w:tc>
        <w:tc>
          <w:tcPr>
            <w:tcW w:w="1904" w:type="dxa"/>
          </w:tcPr>
          <w:p w:rsidR="00EC7688" w:rsidRDefault="006A2392" w:rsidP="006A2392">
            <w:pPr>
              <w:jc w:val="center"/>
            </w:pPr>
            <w:r>
              <w:t>ком</w:t>
            </w:r>
          </w:p>
        </w:tc>
        <w:tc>
          <w:tcPr>
            <w:tcW w:w="1904" w:type="dxa"/>
          </w:tcPr>
          <w:p w:rsidR="00EC7688" w:rsidRDefault="00EC7688"/>
        </w:tc>
        <w:tc>
          <w:tcPr>
            <w:tcW w:w="1905" w:type="dxa"/>
          </w:tcPr>
          <w:p w:rsidR="00EC7688" w:rsidRDefault="00EC7688"/>
        </w:tc>
      </w:tr>
      <w:tr w:rsidR="00EC7688" w:rsidTr="0059335D">
        <w:tc>
          <w:tcPr>
            <w:tcW w:w="785" w:type="dxa"/>
          </w:tcPr>
          <w:p w:rsidR="00EC7688" w:rsidRDefault="006A2392" w:rsidP="006A2392">
            <w:pPr>
              <w:jc w:val="center"/>
            </w:pPr>
            <w:r>
              <w:t>3.</w:t>
            </w:r>
          </w:p>
        </w:tc>
        <w:tc>
          <w:tcPr>
            <w:tcW w:w="3078" w:type="dxa"/>
          </w:tcPr>
          <w:p w:rsidR="00EC7688" w:rsidRPr="006A2392" w:rsidRDefault="006A2392" w:rsidP="006A2392">
            <w:pPr>
              <w:jc w:val="both"/>
            </w:pPr>
            <w:r>
              <w:t>Трансфер трака</w:t>
            </w:r>
          </w:p>
        </w:tc>
        <w:tc>
          <w:tcPr>
            <w:tcW w:w="1904" w:type="dxa"/>
          </w:tcPr>
          <w:p w:rsidR="00EC7688" w:rsidRDefault="006A2392" w:rsidP="006A2392">
            <w:pPr>
              <w:jc w:val="center"/>
            </w:pPr>
            <w:r>
              <w:t>ком</w:t>
            </w:r>
          </w:p>
        </w:tc>
        <w:tc>
          <w:tcPr>
            <w:tcW w:w="1904" w:type="dxa"/>
          </w:tcPr>
          <w:p w:rsidR="00EC7688" w:rsidRDefault="00EC7688"/>
        </w:tc>
        <w:tc>
          <w:tcPr>
            <w:tcW w:w="1905" w:type="dxa"/>
          </w:tcPr>
          <w:p w:rsidR="00EC7688" w:rsidRDefault="00EC7688"/>
        </w:tc>
      </w:tr>
      <w:tr w:rsidR="00EC7688" w:rsidTr="0059335D">
        <w:tc>
          <w:tcPr>
            <w:tcW w:w="785" w:type="dxa"/>
          </w:tcPr>
          <w:p w:rsidR="00EC7688" w:rsidRDefault="006A2392" w:rsidP="006A2392">
            <w:pPr>
              <w:jc w:val="center"/>
            </w:pPr>
            <w:r>
              <w:t>4.</w:t>
            </w:r>
          </w:p>
        </w:tc>
        <w:tc>
          <w:tcPr>
            <w:tcW w:w="3078" w:type="dxa"/>
          </w:tcPr>
          <w:p w:rsidR="00EC7688" w:rsidRPr="006A2392" w:rsidRDefault="006A2392" w:rsidP="006A2392">
            <w:pPr>
              <w:jc w:val="both"/>
            </w:pPr>
            <w:r>
              <w:t>Брисач трансфер траке</w:t>
            </w:r>
          </w:p>
        </w:tc>
        <w:tc>
          <w:tcPr>
            <w:tcW w:w="1904" w:type="dxa"/>
          </w:tcPr>
          <w:p w:rsidR="00EC7688" w:rsidRDefault="006A2392" w:rsidP="006A2392">
            <w:pPr>
              <w:jc w:val="center"/>
            </w:pPr>
            <w:r>
              <w:t>ком</w:t>
            </w:r>
          </w:p>
        </w:tc>
        <w:tc>
          <w:tcPr>
            <w:tcW w:w="1904" w:type="dxa"/>
          </w:tcPr>
          <w:p w:rsidR="00EC7688" w:rsidRDefault="00EC7688"/>
        </w:tc>
        <w:tc>
          <w:tcPr>
            <w:tcW w:w="1905" w:type="dxa"/>
          </w:tcPr>
          <w:p w:rsidR="00EC7688" w:rsidRDefault="00EC7688"/>
        </w:tc>
      </w:tr>
      <w:tr w:rsidR="00EC7688" w:rsidTr="0059335D">
        <w:tc>
          <w:tcPr>
            <w:tcW w:w="785" w:type="dxa"/>
          </w:tcPr>
          <w:p w:rsidR="00EC7688" w:rsidRDefault="006A2392" w:rsidP="006A2392">
            <w:pPr>
              <w:jc w:val="center"/>
            </w:pPr>
            <w:r>
              <w:t>5.</w:t>
            </w:r>
          </w:p>
        </w:tc>
        <w:tc>
          <w:tcPr>
            <w:tcW w:w="3078" w:type="dxa"/>
          </w:tcPr>
          <w:p w:rsidR="00EC7688" w:rsidRPr="006A2392" w:rsidRDefault="006A2392" w:rsidP="006A2392">
            <w:pPr>
              <w:jc w:val="both"/>
            </w:pPr>
            <w:r>
              <w:t>Девелопер</w:t>
            </w:r>
          </w:p>
        </w:tc>
        <w:tc>
          <w:tcPr>
            <w:tcW w:w="1904" w:type="dxa"/>
          </w:tcPr>
          <w:p w:rsidR="00EC7688" w:rsidRDefault="006A2392" w:rsidP="006A2392">
            <w:pPr>
              <w:jc w:val="center"/>
            </w:pPr>
            <w:r>
              <w:t>ком</w:t>
            </w:r>
          </w:p>
        </w:tc>
        <w:tc>
          <w:tcPr>
            <w:tcW w:w="1904" w:type="dxa"/>
          </w:tcPr>
          <w:p w:rsidR="00EC7688" w:rsidRDefault="00EC7688"/>
        </w:tc>
        <w:tc>
          <w:tcPr>
            <w:tcW w:w="1905" w:type="dxa"/>
          </w:tcPr>
          <w:p w:rsidR="00EC7688" w:rsidRDefault="00EC7688"/>
        </w:tc>
      </w:tr>
      <w:tr w:rsidR="00EC7688" w:rsidTr="0059335D">
        <w:tc>
          <w:tcPr>
            <w:tcW w:w="785" w:type="dxa"/>
          </w:tcPr>
          <w:p w:rsidR="00EC7688" w:rsidRDefault="006A2392" w:rsidP="006A2392">
            <w:pPr>
              <w:jc w:val="center"/>
            </w:pPr>
            <w:r>
              <w:t>6.</w:t>
            </w:r>
          </w:p>
        </w:tc>
        <w:tc>
          <w:tcPr>
            <w:tcW w:w="3078" w:type="dxa"/>
          </w:tcPr>
          <w:p w:rsidR="00EC7688" w:rsidRPr="006A2392" w:rsidRDefault="006A2392" w:rsidP="006A2392">
            <w:pPr>
              <w:jc w:val="both"/>
            </w:pPr>
            <w:r>
              <w:t>Гумице за повлачење</w:t>
            </w:r>
          </w:p>
        </w:tc>
        <w:tc>
          <w:tcPr>
            <w:tcW w:w="1904" w:type="dxa"/>
          </w:tcPr>
          <w:p w:rsidR="00EC7688" w:rsidRDefault="006A2392" w:rsidP="006A2392">
            <w:pPr>
              <w:jc w:val="center"/>
            </w:pPr>
            <w:r>
              <w:t>ком</w:t>
            </w:r>
          </w:p>
        </w:tc>
        <w:tc>
          <w:tcPr>
            <w:tcW w:w="1904" w:type="dxa"/>
          </w:tcPr>
          <w:p w:rsidR="00EC7688" w:rsidRDefault="00EC7688"/>
        </w:tc>
        <w:tc>
          <w:tcPr>
            <w:tcW w:w="1905" w:type="dxa"/>
          </w:tcPr>
          <w:p w:rsidR="00EC7688" w:rsidRDefault="00EC7688"/>
        </w:tc>
      </w:tr>
      <w:tr w:rsidR="004440B6" w:rsidTr="00B443C5">
        <w:tc>
          <w:tcPr>
            <w:tcW w:w="5767" w:type="dxa"/>
            <w:gridSpan w:val="3"/>
          </w:tcPr>
          <w:p w:rsidR="004440B6" w:rsidRPr="004440B6" w:rsidRDefault="004440B6" w:rsidP="006A2392">
            <w:pPr>
              <w:jc w:val="center"/>
            </w:pPr>
            <w:r w:rsidRPr="004440B6">
              <w:rPr>
                <w:b/>
                <w:lang/>
              </w:rPr>
              <w:t xml:space="preserve">УКУПНО </w:t>
            </w:r>
            <w:r w:rsidRPr="004440B6">
              <w:rPr>
                <w:b/>
              </w:rPr>
              <w:t>II</w:t>
            </w:r>
            <w:r>
              <w:t xml:space="preserve"> </w:t>
            </w:r>
            <w:r>
              <w:rPr>
                <w:lang/>
              </w:rPr>
              <w:t>(1-6)</w:t>
            </w:r>
          </w:p>
        </w:tc>
        <w:tc>
          <w:tcPr>
            <w:tcW w:w="1904" w:type="dxa"/>
          </w:tcPr>
          <w:p w:rsidR="004440B6" w:rsidRDefault="004440B6"/>
        </w:tc>
        <w:tc>
          <w:tcPr>
            <w:tcW w:w="1905" w:type="dxa"/>
          </w:tcPr>
          <w:p w:rsidR="004440B6" w:rsidRDefault="004440B6"/>
        </w:tc>
      </w:tr>
      <w:tr w:rsidR="006A2392" w:rsidTr="0059335D">
        <w:tc>
          <w:tcPr>
            <w:tcW w:w="7671" w:type="dxa"/>
            <w:gridSpan w:val="4"/>
            <w:shd w:val="clear" w:color="auto" w:fill="76923C" w:themeFill="accent3" w:themeFillShade="BF"/>
          </w:tcPr>
          <w:p w:rsidR="006A2392" w:rsidRPr="006A2392" w:rsidRDefault="006A2392" w:rsidP="006A2392">
            <w:pPr>
              <w:jc w:val="center"/>
              <w:rPr>
                <w:b/>
              </w:rPr>
            </w:pPr>
            <w:r w:rsidRPr="006A2392">
              <w:rPr>
                <w:b/>
              </w:rPr>
              <w:t>ЦЕНА ПО ЈЕДНИЦИ МЕРЕ БЕЗ ПДВ-А (I+II)</w:t>
            </w:r>
          </w:p>
        </w:tc>
        <w:tc>
          <w:tcPr>
            <w:tcW w:w="1905" w:type="dxa"/>
            <w:shd w:val="clear" w:color="auto" w:fill="76923C" w:themeFill="accent3" w:themeFillShade="BF"/>
          </w:tcPr>
          <w:p w:rsidR="006A2392" w:rsidRDefault="006A2392"/>
        </w:tc>
      </w:tr>
      <w:tr w:rsidR="006A2392" w:rsidTr="006A2392">
        <w:tc>
          <w:tcPr>
            <w:tcW w:w="7671" w:type="dxa"/>
            <w:gridSpan w:val="4"/>
            <w:shd w:val="clear" w:color="auto" w:fill="76923C" w:themeFill="accent3" w:themeFillShade="BF"/>
          </w:tcPr>
          <w:p w:rsidR="006A2392" w:rsidRPr="006A2392" w:rsidRDefault="006A2392" w:rsidP="006A2392">
            <w:pPr>
              <w:jc w:val="center"/>
              <w:rPr>
                <w:b/>
              </w:rPr>
            </w:pPr>
            <w:r w:rsidRPr="006A2392">
              <w:rPr>
                <w:b/>
              </w:rPr>
              <w:t>ПДВ</w:t>
            </w:r>
          </w:p>
        </w:tc>
        <w:tc>
          <w:tcPr>
            <w:tcW w:w="1905" w:type="dxa"/>
            <w:shd w:val="clear" w:color="auto" w:fill="76923C" w:themeFill="accent3" w:themeFillShade="BF"/>
          </w:tcPr>
          <w:p w:rsidR="006A2392" w:rsidRDefault="006A2392"/>
        </w:tc>
      </w:tr>
      <w:tr w:rsidR="006A2392" w:rsidTr="006A2392">
        <w:tc>
          <w:tcPr>
            <w:tcW w:w="7671" w:type="dxa"/>
            <w:gridSpan w:val="4"/>
            <w:shd w:val="clear" w:color="auto" w:fill="76923C" w:themeFill="accent3" w:themeFillShade="BF"/>
          </w:tcPr>
          <w:p w:rsidR="006A2392" w:rsidRPr="006A2392" w:rsidRDefault="006A2392" w:rsidP="006A2392">
            <w:pPr>
              <w:jc w:val="center"/>
              <w:rPr>
                <w:b/>
              </w:rPr>
            </w:pPr>
            <w:r w:rsidRPr="006A2392">
              <w:rPr>
                <w:b/>
              </w:rPr>
              <w:t>ЦЕНА ПО ЈЕДНИЦИ МЕРЕ СА ПДВ-ОМ (I +II)</w:t>
            </w:r>
          </w:p>
        </w:tc>
        <w:tc>
          <w:tcPr>
            <w:tcW w:w="1905" w:type="dxa"/>
            <w:shd w:val="clear" w:color="auto" w:fill="76923C" w:themeFill="accent3" w:themeFillShade="BF"/>
          </w:tcPr>
          <w:p w:rsidR="006A2392" w:rsidRDefault="006A2392"/>
        </w:tc>
      </w:tr>
    </w:tbl>
    <w:p w:rsidR="00EC7688" w:rsidRDefault="00EC7688"/>
    <w:p w:rsidR="0059335D" w:rsidRPr="0059335D" w:rsidRDefault="0059335D" w:rsidP="0059335D">
      <w:pPr>
        <w:jc w:val="both"/>
        <w:rPr>
          <w:rFonts w:ascii="Arial" w:hAnsi="Arial" w:cs="Arial"/>
          <w:sz w:val="28"/>
          <w:szCs w:val="28"/>
          <w:lang w:eastAsia="en-US"/>
        </w:rPr>
      </w:pPr>
      <w:proofErr w:type="spellStart"/>
      <w:r w:rsidRPr="0059335D">
        <w:rPr>
          <w:b/>
        </w:rPr>
        <w:t>Напомена</w:t>
      </w:r>
      <w:proofErr w:type="spellEnd"/>
      <w:r w:rsidRPr="0059335D">
        <w:rPr>
          <w:b/>
        </w:rPr>
        <w:t>:</w:t>
      </w:r>
      <w:r>
        <w:t xml:space="preserve"> </w:t>
      </w:r>
      <w:proofErr w:type="spellStart"/>
      <w:r w:rsidRPr="0059335D">
        <w:rPr>
          <w:sz w:val="24"/>
          <w:szCs w:val="24"/>
          <w:lang w:eastAsia="en-US"/>
        </w:rPr>
        <w:t>Сервис</w:t>
      </w:r>
      <w:proofErr w:type="spellEnd"/>
      <w:r w:rsidRPr="0059335D">
        <w:rPr>
          <w:sz w:val="24"/>
          <w:szCs w:val="24"/>
          <w:lang w:eastAsia="en-US"/>
        </w:rPr>
        <w:t xml:space="preserve"> </w:t>
      </w:r>
      <w:proofErr w:type="spellStart"/>
      <w:r w:rsidRPr="0059335D">
        <w:rPr>
          <w:sz w:val="24"/>
          <w:szCs w:val="24"/>
          <w:lang w:eastAsia="en-US"/>
        </w:rPr>
        <w:t>фотокопир</w:t>
      </w:r>
      <w:proofErr w:type="spellEnd"/>
      <w:r w:rsidRPr="0059335D">
        <w:rPr>
          <w:sz w:val="24"/>
          <w:szCs w:val="24"/>
          <w:lang w:eastAsia="en-US"/>
        </w:rPr>
        <w:t xml:space="preserve"> </w:t>
      </w:r>
      <w:proofErr w:type="spellStart"/>
      <w:r w:rsidRPr="0059335D">
        <w:rPr>
          <w:sz w:val="24"/>
          <w:szCs w:val="24"/>
          <w:lang w:eastAsia="en-US"/>
        </w:rPr>
        <w:t>апарата</w:t>
      </w:r>
      <w:proofErr w:type="spellEnd"/>
      <w:r w:rsidRPr="0059335D">
        <w:rPr>
          <w:sz w:val="24"/>
          <w:szCs w:val="24"/>
          <w:lang w:eastAsia="en-US"/>
        </w:rPr>
        <w:t xml:space="preserve"> </w:t>
      </w:r>
      <w:proofErr w:type="spellStart"/>
      <w:r w:rsidRPr="0059335D">
        <w:rPr>
          <w:sz w:val="24"/>
          <w:szCs w:val="24"/>
          <w:lang w:eastAsia="en-US"/>
        </w:rPr>
        <w:t>врши</w:t>
      </w:r>
      <w:proofErr w:type="spellEnd"/>
      <w:r w:rsidRPr="0059335D">
        <w:rPr>
          <w:sz w:val="24"/>
          <w:szCs w:val="24"/>
          <w:lang w:eastAsia="en-US"/>
        </w:rPr>
        <w:t xml:space="preserve"> </w:t>
      </w:r>
      <w:proofErr w:type="spellStart"/>
      <w:r w:rsidRPr="0059335D">
        <w:rPr>
          <w:sz w:val="24"/>
          <w:szCs w:val="24"/>
          <w:lang w:eastAsia="en-US"/>
        </w:rPr>
        <w:t>се</w:t>
      </w:r>
      <w:proofErr w:type="spellEnd"/>
      <w:r w:rsidRPr="0059335D">
        <w:rPr>
          <w:sz w:val="24"/>
          <w:szCs w:val="24"/>
          <w:lang w:eastAsia="en-US"/>
        </w:rPr>
        <w:t xml:space="preserve"> у </w:t>
      </w:r>
      <w:proofErr w:type="spellStart"/>
      <w:r w:rsidRPr="0059335D">
        <w:rPr>
          <w:sz w:val="24"/>
          <w:szCs w:val="24"/>
          <w:lang w:eastAsia="en-US"/>
        </w:rPr>
        <w:t>копирници</w:t>
      </w:r>
      <w:proofErr w:type="spellEnd"/>
      <w:r w:rsidRPr="0059335D">
        <w:rPr>
          <w:sz w:val="24"/>
          <w:szCs w:val="24"/>
          <w:lang w:eastAsia="en-US"/>
        </w:rPr>
        <w:t xml:space="preserve"> </w:t>
      </w:r>
      <w:proofErr w:type="spellStart"/>
      <w:r w:rsidRPr="0059335D">
        <w:rPr>
          <w:sz w:val="24"/>
          <w:szCs w:val="24"/>
          <w:lang w:eastAsia="en-US"/>
        </w:rPr>
        <w:t>Економског</w:t>
      </w:r>
      <w:proofErr w:type="spellEnd"/>
      <w:r w:rsidRPr="0059335D">
        <w:rPr>
          <w:sz w:val="24"/>
          <w:szCs w:val="24"/>
          <w:lang w:eastAsia="en-US"/>
        </w:rPr>
        <w:t xml:space="preserve"> </w:t>
      </w:r>
      <w:proofErr w:type="spellStart"/>
      <w:r w:rsidRPr="0059335D">
        <w:rPr>
          <w:sz w:val="24"/>
          <w:szCs w:val="24"/>
          <w:lang w:eastAsia="en-US"/>
        </w:rPr>
        <w:t>факултета</w:t>
      </w:r>
      <w:proofErr w:type="spellEnd"/>
      <w:r w:rsidRPr="0059335D">
        <w:rPr>
          <w:sz w:val="24"/>
          <w:szCs w:val="24"/>
          <w:lang w:eastAsia="en-US"/>
        </w:rPr>
        <w:t xml:space="preserve">, у </w:t>
      </w:r>
      <w:proofErr w:type="spellStart"/>
      <w:r w:rsidRPr="0059335D">
        <w:rPr>
          <w:sz w:val="24"/>
          <w:szCs w:val="24"/>
          <w:lang w:eastAsia="en-US"/>
        </w:rPr>
        <w:t>улици</w:t>
      </w:r>
      <w:proofErr w:type="spellEnd"/>
      <w:r w:rsidRPr="0059335D">
        <w:rPr>
          <w:sz w:val="24"/>
          <w:szCs w:val="24"/>
          <w:lang w:eastAsia="en-US"/>
        </w:rPr>
        <w:t xml:space="preserve"> </w:t>
      </w:r>
      <w:proofErr w:type="spellStart"/>
      <w:r w:rsidRPr="0059335D">
        <w:rPr>
          <w:sz w:val="24"/>
          <w:szCs w:val="24"/>
          <w:lang w:eastAsia="en-US"/>
        </w:rPr>
        <w:t>Трг</w:t>
      </w:r>
      <w:proofErr w:type="spellEnd"/>
      <w:r w:rsidRPr="0059335D">
        <w:rPr>
          <w:sz w:val="24"/>
          <w:szCs w:val="24"/>
          <w:lang w:eastAsia="en-US"/>
        </w:rPr>
        <w:t xml:space="preserve"> </w:t>
      </w:r>
      <w:proofErr w:type="spellStart"/>
      <w:r w:rsidRPr="0059335D">
        <w:rPr>
          <w:sz w:val="24"/>
          <w:szCs w:val="24"/>
          <w:lang w:eastAsia="en-US"/>
        </w:rPr>
        <w:t>краља</w:t>
      </w:r>
      <w:proofErr w:type="spellEnd"/>
      <w:r>
        <w:rPr>
          <w:sz w:val="24"/>
          <w:szCs w:val="24"/>
          <w:lang w:eastAsia="en-US"/>
        </w:rPr>
        <w:t xml:space="preserve"> </w:t>
      </w:r>
      <w:proofErr w:type="spellStart"/>
      <w:r w:rsidRPr="0059335D">
        <w:rPr>
          <w:sz w:val="24"/>
          <w:szCs w:val="24"/>
          <w:lang w:eastAsia="en-US"/>
        </w:rPr>
        <w:t>Александра</w:t>
      </w:r>
      <w:proofErr w:type="spellEnd"/>
      <w:r w:rsidRPr="0059335D">
        <w:rPr>
          <w:sz w:val="24"/>
          <w:szCs w:val="24"/>
          <w:lang w:eastAsia="en-US"/>
        </w:rPr>
        <w:t xml:space="preserve"> </w:t>
      </w:r>
      <w:proofErr w:type="spellStart"/>
      <w:r w:rsidRPr="0059335D">
        <w:rPr>
          <w:sz w:val="24"/>
          <w:szCs w:val="24"/>
          <w:lang w:eastAsia="en-US"/>
        </w:rPr>
        <w:t>Уједнитеља</w:t>
      </w:r>
      <w:proofErr w:type="spellEnd"/>
      <w:r w:rsidRPr="0059335D">
        <w:rPr>
          <w:sz w:val="24"/>
          <w:szCs w:val="24"/>
          <w:lang w:eastAsia="en-US"/>
        </w:rPr>
        <w:t xml:space="preserve"> 11, </w:t>
      </w:r>
      <w:proofErr w:type="spellStart"/>
      <w:r w:rsidRPr="0059335D">
        <w:rPr>
          <w:sz w:val="24"/>
          <w:szCs w:val="24"/>
          <w:lang w:eastAsia="en-US"/>
        </w:rPr>
        <w:t>Ниш</w:t>
      </w:r>
      <w:proofErr w:type="spellEnd"/>
      <w:r w:rsidRPr="0059335D">
        <w:rPr>
          <w:sz w:val="24"/>
          <w:szCs w:val="24"/>
          <w:lang w:eastAsia="en-US"/>
        </w:rPr>
        <w:t>.</w:t>
      </w:r>
    </w:p>
    <w:p w:rsidR="00EC7688" w:rsidRPr="0059335D" w:rsidRDefault="00EC7688"/>
    <w:p w:rsidR="00EC7688" w:rsidRDefault="00EC7688"/>
    <w:p w:rsidR="00EC7688" w:rsidRDefault="00EC7688"/>
    <w:p w:rsidR="00EC7688" w:rsidRDefault="00EC7688"/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2625"/>
        <w:gridCol w:w="6745"/>
      </w:tblGrid>
      <w:tr w:rsidR="00B00937" w:rsidTr="005E2C3B">
        <w:trPr>
          <w:trHeight w:val="393"/>
        </w:trPr>
        <w:tc>
          <w:tcPr>
            <w:tcW w:w="1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00937" w:rsidRDefault="00B00937" w:rsidP="0059335D">
            <w:pPr>
              <w:pStyle w:val="TableParagraph"/>
              <w:spacing w:before="75"/>
              <w:ind w:left="105"/>
              <w:rPr>
                <w:w w:val="102"/>
                <w:sz w:val="21"/>
                <w:u w:val="single"/>
              </w:rPr>
            </w:pPr>
            <w:proofErr w:type="spellStart"/>
            <w:r>
              <w:rPr>
                <w:b/>
                <w:sz w:val="21"/>
              </w:rPr>
              <w:t>Рок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 w:rsidR="0059335D">
              <w:rPr>
                <w:b/>
                <w:sz w:val="21"/>
              </w:rPr>
              <w:t>извршења</w:t>
            </w:r>
            <w:proofErr w:type="spellEnd"/>
            <w:r w:rsidR="0059335D">
              <w:rPr>
                <w:b/>
                <w:sz w:val="21"/>
              </w:rPr>
              <w:t xml:space="preserve"> </w:t>
            </w:r>
            <w:proofErr w:type="spellStart"/>
            <w:r w:rsidR="0059335D">
              <w:rPr>
                <w:b/>
                <w:sz w:val="21"/>
              </w:rPr>
              <w:t>услуге</w:t>
            </w:r>
            <w:proofErr w:type="spellEnd"/>
            <w:r>
              <w:rPr>
                <w:b/>
                <w:sz w:val="21"/>
              </w:rPr>
              <w:t>:</w:t>
            </w:r>
          </w:p>
        </w:tc>
        <w:tc>
          <w:tcPr>
            <w:tcW w:w="3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B00937" w:rsidRPr="0059335D" w:rsidRDefault="0059335D" w:rsidP="00B00937">
            <w:pPr>
              <w:pStyle w:val="TableParagraph"/>
              <w:tabs>
                <w:tab w:val="left" w:pos="503"/>
              </w:tabs>
              <w:spacing w:before="56"/>
              <w:ind w:left="103"/>
            </w:pPr>
            <w:r>
              <w:t>_______</w:t>
            </w:r>
            <w:r w:rsidR="00B00937" w:rsidRPr="00B00937">
              <w:t xml:space="preserve"> </w:t>
            </w:r>
            <w:proofErr w:type="spellStart"/>
            <w:r w:rsidR="00B00937" w:rsidRPr="00B00937">
              <w:t>од</w:t>
            </w:r>
            <w:proofErr w:type="spellEnd"/>
            <w:r w:rsidR="00B00937" w:rsidRPr="00B00937">
              <w:t xml:space="preserve"> </w:t>
            </w:r>
            <w:proofErr w:type="spellStart"/>
            <w:r w:rsidR="00B00937" w:rsidRPr="00B00937">
              <w:t>пријема</w:t>
            </w:r>
            <w:proofErr w:type="spellEnd"/>
            <w:r w:rsidR="00B00937" w:rsidRPr="00B00937">
              <w:t xml:space="preserve"> </w:t>
            </w:r>
            <w:proofErr w:type="spellStart"/>
            <w:r w:rsidR="00B00937" w:rsidRPr="00B00937">
              <w:t>позива</w:t>
            </w:r>
            <w:proofErr w:type="spellEnd"/>
            <w:r w:rsidR="00B00937" w:rsidRPr="00B00937">
              <w:t xml:space="preserve"> </w:t>
            </w:r>
            <w:proofErr w:type="spellStart"/>
            <w:r w:rsidR="00B00937" w:rsidRPr="00B00937">
              <w:t>наручиоца</w:t>
            </w:r>
            <w:proofErr w:type="spellEnd"/>
            <w:r w:rsidR="004A721D">
              <w:t xml:space="preserve"> (не дуже од 1</w:t>
            </w:r>
            <w:r>
              <w:t xml:space="preserve"> дана)</w:t>
            </w:r>
          </w:p>
        </w:tc>
      </w:tr>
      <w:tr w:rsidR="00B00937" w:rsidTr="005E2C3B">
        <w:trPr>
          <w:trHeight w:val="270"/>
        </w:trPr>
        <w:tc>
          <w:tcPr>
            <w:tcW w:w="1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00937" w:rsidRDefault="00B00937" w:rsidP="005E2C3B">
            <w:pPr>
              <w:pStyle w:val="TableParagraph"/>
              <w:spacing w:before="15" w:line="236" w:lineRule="exact"/>
              <w:ind w:left="105"/>
              <w:rPr>
                <w:sz w:val="20"/>
              </w:rPr>
            </w:pPr>
            <w:proofErr w:type="spellStart"/>
            <w:r>
              <w:rPr>
                <w:b/>
                <w:sz w:val="21"/>
              </w:rPr>
              <w:t>Услови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плаћања</w:t>
            </w:r>
            <w:proofErr w:type="spellEnd"/>
            <w:r>
              <w:rPr>
                <w:b/>
                <w:sz w:val="21"/>
              </w:rPr>
              <w:t>:</w:t>
            </w:r>
          </w:p>
        </w:tc>
        <w:tc>
          <w:tcPr>
            <w:tcW w:w="3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B00937" w:rsidRPr="00B00937" w:rsidRDefault="00B00937" w:rsidP="00B00937">
            <w:pPr>
              <w:pStyle w:val="TableParagraph"/>
            </w:pPr>
            <w:r>
              <w:t xml:space="preserve"> </w:t>
            </w:r>
            <w:r w:rsidRPr="00B00937">
              <w:t xml:space="preserve">______ </w:t>
            </w:r>
            <w:proofErr w:type="spellStart"/>
            <w:r w:rsidRPr="00B00937">
              <w:t>дана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од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дана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пријема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рачуна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по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свакој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извршеној</w:t>
            </w:r>
            <w:proofErr w:type="spellEnd"/>
            <w:r w:rsidRPr="00B00937">
              <w:t xml:space="preserve"> </w:t>
            </w:r>
            <w:proofErr w:type="spellStart"/>
            <w:r w:rsidRPr="00B00937">
              <w:t>услузи</w:t>
            </w:r>
            <w:proofErr w:type="spellEnd"/>
          </w:p>
        </w:tc>
      </w:tr>
      <w:tr w:rsidR="00B00937" w:rsidTr="005E2C3B">
        <w:trPr>
          <w:trHeight w:val="534"/>
        </w:trPr>
        <w:tc>
          <w:tcPr>
            <w:tcW w:w="1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B00937" w:rsidRDefault="00B00937" w:rsidP="005E2C3B">
            <w:pPr>
              <w:pStyle w:val="TableParagraph"/>
              <w:spacing w:before="22"/>
              <w:ind w:left="105" w:right="97"/>
            </w:pPr>
            <w:proofErr w:type="spellStart"/>
            <w:r>
              <w:rPr>
                <w:b/>
                <w:sz w:val="21"/>
              </w:rPr>
              <w:t>Контакт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особа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понуђача</w:t>
            </w:r>
            <w:proofErr w:type="spellEnd"/>
            <w:r>
              <w:rPr>
                <w:b/>
                <w:sz w:val="21"/>
              </w:rPr>
              <w:t xml:space="preserve"> и </w:t>
            </w:r>
            <w:proofErr w:type="spellStart"/>
            <w:r>
              <w:rPr>
                <w:b/>
                <w:sz w:val="21"/>
              </w:rPr>
              <w:t>телефон</w:t>
            </w:r>
            <w:proofErr w:type="spellEnd"/>
            <w:r>
              <w:rPr>
                <w:b/>
                <w:sz w:val="21"/>
              </w:rPr>
              <w:t>:</w:t>
            </w:r>
          </w:p>
        </w:tc>
        <w:tc>
          <w:tcPr>
            <w:tcW w:w="35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B00937" w:rsidRDefault="00B00937" w:rsidP="005E2C3B">
            <w:pPr>
              <w:pStyle w:val="TableParagraph"/>
            </w:pPr>
          </w:p>
        </w:tc>
      </w:tr>
    </w:tbl>
    <w:p w:rsidR="00B00937" w:rsidRDefault="00B00937"/>
    <w:p w:rsidR="00205FA4" w:rsidRDefault="00205FA4" w:rsidP="00205FA4">
      <w:pPr>
        <w:pStyle w:val="BodyText"/>
        <w:spacing w:before="93" w:line="242" w:lineRule="auto"/>
        <w:ind w:firstLine="700"/>
        <w:jc w:val="both"/>
      </w:pPr>
      <w:r>
        <w:t xml:space="preserve">У </w:t>
      </w:r>
      <w:proofErr w:type="spellStart"/>
      <w:r>
        <w:t>вези</w:t>
      </w:r>
      <w:proofErr w:type="spellEnd"/>
      <w:r>
        <w:t xml:space="preserve"> </w:t>
      </w:r>
      <w:proofErr w:type="spellStart"/>
      <w:r>
        <w:t>предмета</w:t>
      </w:r>
      <w:proofErr w:type="spellEnd"/>
      <w:r>
        <w:t xml:space="preserve"> </w:t>
      </w:r>
      <w:proofErr w:type="spellStart"/>
      <w:r>
        <w:t>извршења</w:t>
      </w:r>
      <w:proofErr w:type="spellEnd"/>
      <w:r>
        <w:t xml:space="preserve"> </w:t>
      </w:r>
      <w:proofErr w:type="spellStart"/>
      <w:r>
        <w:t>набавке</w:t>
      </w:r>
      <w:proofErr w:type="spellEnd"/>
      <w:r>
        <w:t xml:space="preserve"> </w:t>
      </w:r>
      <w:proofErr w:type="spellStart"/>
      <w:r>
        <w:t>можете</w:t>
      </w:r>
      <w:proofErr w:type="spellEnd"/>
      <w:r>
        <w:t xml:space="preserve"> </w:t>
      </w:r>
      <w:proofErr w:type="spellStart"/>
      <w:r>
        <w:t>контактирати</w:t>
      </w:r>
      <w:proofErr w:type="spellEnd"/>
      <w:r>
        <w:t xml:space="preserve"> </w:t>
      </w:r>
      <w:proofErr w:type="spellStart"/>
      <w:r>
        <w:t>Предрага</w:t>
      </w:r>
      <w:proofErr w:type="spellEnd"/>
      <w:r>
        <w:t xml:space="preserve"> </w:t>
      </w:r>
      <w:proofErr w:type="spellStart"/>
      <w:r>
        <w:t>Стојадиновића</w:t>
      </w:r>
      <w:proofErr w:type="spellEnd"/>
      <w:r>
        <w:t xml:space="preserve">, </w:t>
      </w:r>
      <w:proofErr w:type="spellStart"/>
      <w:r>
        <w:t>контакт</w:t>
      </w:r>
      <w:proofErr w:type="spellEnd"/>
      <w:r>
        <w:t xml:space="preserve"> </w:t>
      </w:r>
      <w:proofErr w:type="spellStart"/>
      <w:r>
        <w:t>телефон</w:t>
      </w:r>
      <w:proofErr w:type="spellEnd"/>
      <w:r>
        <w:t xml:space="preserve"> 018/528-608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мејл</w:t>
      </w:r>
      <w:proofErr w:type="spellEnd"/>
      <w:r>
        <w:t xml:space="preserve"> predrag.stojadinovic@eknfak.ni.ac.rs</w:t>
      </w:r>
    </w:p>
    <w:p w:rsidR="00205FA4" w:rsidRDefault="00205FA4" w:rsidP="00205FA4">
      <w:pPr>
        <w:pStyle w:val="BodyText"/>
        <w:spacing w:before="93" w:line="242" w:lineRule="auto"/>
        <w:ind w:firstLine="700"/>
        <w:jc w:val="both"/>
      </w:pPr>
      <w:proofErr w:type="spellStart"/>
      <w:proofErr w:type="gramStart"/>
      <w:r>
        <w:t>Изабрани</w:t>
      </w:r>
      <w:proofErr w:type="spellEnd"/>
      <w:r>
        <w:t xml:space="preserve"> </w:t>
      </w:r>
      <w:proofErr w:type="spellStart"/>
      <w:r>
        <w:t>понуђач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обавезује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приликом</w:t>
      </w:r>
      <w:proofErr w:type="spellEnd"/>
      <w:r>
        <w:t xml:space="preserve"> </w:t>
      </w:r>
      <w:proofErr w:type="spellStart"/>
      <w:r>
        <w:t>фактурисања</w:t>
      </w:r>
      <w:proofErr w:type="spellEnd"/>
      <w:r>
        <w:t xml:space="preserve">, </w:t>
      </w:r>
      <w:proofErr w:type="spellStart"/>
      <w:r>
        <w:t>на</w:t>
      </w:r>
      <w:proofErr w:type="spellEnd"/>
      <w:r>
        <w:t xml:space="preserve"> </w:t>
      </w:r>
      <w:proofErr w:type="spellStart"/>
      <w:r>
        <w:t>рачуну</w:t>
      </w:r>
      <w:proofErr w:type="spellEnd"/>
      <w:r>
        <w:t xml:space="preserve"> </w:t>
      </w:r>
      <w:proofErr w:type="spellStart"/>
      <w:r>
        <w:t>наведе</w:t>
      </w:r>
      <w:proofErr w:type="spellEnd"/>
      <w:r>
        <w:t xml:space="preserve"> </w:t>
      </w:r>
      <w:proofErr w:type="spellStart"/>
      <w:r>
        <w:t>број</w:t>
      </w:r>
      <w:proofErr w:type="spellEnd"/>
      <w:r>
        <w:t xml:space="preserve"> </w:t>
      </w:r>
      <w:proofErr w:type="spellStart"/>
      <w:r>
        <w:t>поступка</w:t>
      </w:r>
      <w:proofErr w:type="spellEnd"/>
      <w:r>
        <w:t xml:space="preserve"> </w:t>
      </w:r>
      <w:proofErr w:type="spellStart"/>
      <w:r>
        <w:t>набавке</w:t>
      </w:r>
      <w:proofErr w:type="spellEnd"/>
      <w:r>
        <w:t xml:space="preserve"> </w:t>
      </w:r>
      <w:proofErr w:type="spellStart"/>
      <w:r>
        <w:t>под</w:t>
      </w:r>
      <w:proofErr w:type="spellEnd"/>
      <w:r>
        <w:t xml:space="preserve"> </w:t>
      </w:r>
      <w:proofErr w:type="spellStart"/>
      <w:r>
        <w:t>којим</w:t>
      </w:r>
      <w:proofErr w:type="spellEnd"/>
      <w:r>
        <w:t xml:space="preserve"> </w:t>
      </w:r>
      <w:proofErr w:type="spellStart"/>
      <w:r>
        <w:t>је</w:t>
      </w:r>
      <w:proofErr w:type="spellEnd"/>
      <w:r>
        <w:t xml:space="preserve"> </w:t>
      </w:r>
      <w:proofErr w:type="spellStart"/>
      <w:r>
        <w:t>иста</w:t>
      </w:r>
      <w:proofErr w:type="spellEnd"/>
      <w:r>
        <w:t xml:space="preserve"> </w:t>
      </w:r>
      <w:proofErr w:type="spellStart"/>
      <w:r>
        <w:t>заведена</w:t>
      </w:r>
      <w:proofErr w:type="spellEnd"/>
      <w:r>
        <w:t xml:space="preserve"> </w:t>
      </w:r>
      <w:proofErr w:type="spellStart"/>
      <w:r>
        <w:t>код</w:t>
      </w:r>
      <w:proofErr w:type="spellEnd"/>
      <w:r>
        <w:t xml:space="preserve"> </w:t>
      </w:r>
      <w:proofErr w:type="spellStart"/>
      <w:r>
        <w:t>Наручиоца</w:t>
      </w:r>
      <w:proofErr w:type="spellEnd"/>
      <w:r>
        <w:t xml:space="preserve"> - </w:t>
      </w:r>
      <w:r w:rsidR="004A721D">
        <w:t>М 09</w:t>
      </w:r>
      <w:r w:rsidRPr="004A721D">
        <w:t>/2020.</w:t>
      </w:r>
      <w:proofErr w:type="gramEnd"/>
    </w:p>
    <w:p w:rsidR="00205FA4" w:rsidRDefault="00205FA4" w:rsidP="00205FA4">
      <w:pPr>
        <w:pStyle w:val="BodyText"/>
        <w:spacing w:before="93" w:line="242" w:lineRule="auto"/>
        <w:ind w:firstLine="700"/>
        <w:jc w:val="both"/>
      </w:pPr>
    </w:p>
    <w:p w:rsidR="00205FA4" w:rsidRDefault="00205FA4" w:rsidP="00205FA4">
      <w:pPr>
        <w:pStyle w:val="BodyText"/>
        <w:spacing w:before="93" w:line="242" w:lineRule="auto"/>
        <w:ind w:firstLine="700"/>
        <w:jc w:val="both"/>
      </w:pPr>
      <w:r>
        <w:t xml:space="preserve">               </w:t>
      </w:r>
      <w:proofErr w:type="spellStart"/>
      <w:r>
        <w:t>Датум</w:t>
      </w:r>
      <w:proofErr w:type="spellEnd"/>
      <w:r>
        <w:t xml:space="preserve">                                                                                      </w:t>
      </w:r>
      <w:proofErr w:type="spellStart"/>
      <w:r>
        <w:t>Понуђач</w:t>
      </w:r>
      <w:proofErr w:type="spellEnd"/>
      <w:r>
        <w:tab/>
      </w:r>
    </w:p>
    <w:p w:rsidR="00205FA4" w:rsidRDefault="00205FA4" w:rsidP="00205FA4">
      <w:pPr>
        <w:pStyle w:val="BodyText"/>
        <w:spacing w:before="93" w:line="242" w:lineRule="auto"/>
        <w:ind w:firstLine="700"/>
        <w:jc w:val="both"/>
      </w:pPr>
      <w:r>
        <w:t xml:space="preserve"> </w:t>
      </w:r>
      <w:r>
        <w:tab/>
      </w:r>
      <w:r>
        <w:tab/>
        <w:t xml:space="preserve">                                    </w:t>
      </w:r>
      <w:proofErr w:type="gramStart"/>
      <w:r>
        <w:t>М.П.</w:t>
      </w:r>
      <w:proofErr w:type="gramEnd"/>
      <w:r>
        <w:t xml:space="preserve">                            ________________________</w:t>
      </w:r>
      <w:r>
        <w:tab/>
        <w:t xml:space="preserve">                              </w:t>
      </w:r>
    </w:p>
    <w:p w:rsidR="00B00937" w:rsidRPr="00B00937" w:rsidRDefault="00205FA4" w:rsidP="00205FA4">
      <w:pPr>
        <w:pStyle w:val="BodyText"/>
        <w:spacing w:before="93" w:line="242" w:lineRule="auto"/>
        <w:ind w:firstLine="700"/>
        <w:jc w:val="both"/>
      </w:pPr>
      <w:r>
        <w:t xml:space="preserve">                                                                                                   (</w:t>
      </w:r>
      <w:proofErr w:type="spellStart"/>
      <w:proofErr w:type="gramStart"/>
      <w:r>
        <w:t>потпис</w:t>
      </w:r>
      <w:proofErr w:type="spellEnd"/>
      <w:proofErr w:type="gramEnd"/>
      <w:r>
        <w:t xml:space="preserve"> </w:t>
      </w:r>
      <w:proofErr w:type="spellStart"/>
      <w:r>
        <w:t>овлашћеног</w:t>
      </w:r>
      <w:proofErr w:type="spellEnd"/>
      <w:r>
        <w:t xml:space="preserve"> </w:t>
      </w:r>
      <w:proofErr w:type="spellStart"/>
      <w:r>
        <w:t>лица</w:t>
      </w:r>
      <w:proofErr w:type="spellEnd"/>
      <w:r>
        <w:t>)</w:t>
      </w:r>
    </w:p>
    <w:sectPr w:rsidR="00B00937" w:rsidRPr="00B00937" w:rsidSect="00C650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2A6CD3"/>
    <w:multiLevelType w:val="hybridMultilevel"/>
    <w:tmpl w:val="BAF02BE6"/>
    <w:lvl w:ilvl="0" w:tplc="7EE6C5CA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00937"/>
    <w:rsid w:val="00205FA4"/>
    <w:rsid w:val="00297831"/>
    <w:rsid w:val="002D15AC"/>
    <w:rsid w:val="00343427"/>
    <w:rsid w:val="003F48B0"/>
    <w:rsid w:val="004440B6"/>
    <w:rsid w:val="004A721D"/>
    <w:rsid w:val="0056709E"/>
    <w:rsid w:val="0059335D"/>
    <w:rsid w:val="006A2392"/>
    <w:rsid w:val="00782220"/>
    <w:rsid w:val="00795B94"/>
    <w:rsid w:val="009B0877"/>
    <w:rsid w:val="00AC131C"/>
    <w:rsid w:val="00B00937"/>
    <w:rsid w:val="00B81C26"/>
    <w:rsid w:val="00C65080"/>
    <w:rsid w:val="00E1770A"/>
    <w:rsid w:val="00E838E8"/>
    <w:rsid w:val="00E9121E"/>
    <w:rsid w:val="00EC7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0937"/>
    <w:pPr>
      <w:suppressAutoHyphens/>
      <w:spacing w:after="0" w:line="100" w:lineRule="atLeast"/>
    </w:pPr>
    <w:rPr>
      <w:rFonts w:ascii="Times New Roman" w:eastAsia="Times New Roman" w:hAnsi="Times New Roman" w:cs="Times New Roman"/>
      <w:lang w:eastAsia="ar-SA"/>
    </w:rPr>
  </w:style>
  <w:style w:type="paragraph" w:styleId="Heading1">
    <w:name w:val="heading 1"/>
    <w:basedOn w:val="Normal"/>
    <w:next w:val="BodyText"/>
    <w:link w:val="Heading1Char"/>
    <w:qFormat/>
    <w:rsid w:val="00B00937"/>
    <w:pPr>
      <w:tabs>
        <w:tab w:val="num" w:pos="432"/>
      </w:tabs>
      <w:spacing w:before="9"/>
      <w:ind w:left="432" w:hanging="432"/>
      <w:outlineLvl w:val="0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00937"/>
    <w:rPr>
      <w:rFonts w:ascii="Times New Roman" w:eastAsia="Times New Roman" w:hAnsi="Times New Roman" w:cs="Times New Roman"/>
      <w:b/>
      <w:bCs/>
      <w:sz w:val="23"/>
      <w:szCs w:val="23"/>
      <w:lang w:eastAsia="ar-SA"/>
    </w:rPr>
  </w:style>
  <w:style w:type="paragraph" w:styleId="BodyText">
    <w:name w:val="Body Text"/>
    <w:basedOn w:val="Normal"/>
    <w:link w:val="BodyTextChar"/>
    <w:rsid w:val="00B00937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rsid w:val="00B00937"/>
    <w:rPr>
      <w:rFonts w:ascii="Times New Roman" w:eastAsia="Times New Roman" w:hAnsi="Times New Roman" w:cs="Times New Roman"/>
      <w:sz w:val="23"/>
      <w:szCs w:val="23"/>
      <w:lang w:eastAsia="ar-SA"/>
    </w:rPr>
  </w:style>
  <w:style w:type="paragraph" w:customStyle="1" w:styleId="TableParagraph">
    <w:name w:val="Table Paragraph"/>
    <w:basedOn w:val="Normal"/>
    <w:rsid w:val="00B00937"/>
  </w:style>
  <w:style w:type="character" w:styleId="Hyperlink">
    <w:name w:val="Hyperlink"/>
    <w:rsid w:val="00B00937"/>
    <w:rPr>
      <w:color w:val="000080"/>
      <w:u w:val="single"/>
    </w:rPr>
  </w:style>
  <w:style w:type="table" w:styleId="TableGrid">
    <w:name w:val="Table Grid"/>
    <w:basedOn w:val="TableNormal"/>
    <w:uiPriority w:val="59"/>
    <w:rsid w:val="00EC76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49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6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6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79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7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58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77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32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6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298</Words>
  <Characters>1705</Characters>
  <Application>Microsoft Office Word</Application>
  <DocSecurity>0</DocSecurity>
  <Lines>14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</dc:creator>
  <cp:lastModifiedBy>Windows User</cp:lastModifiedBy>
  <cp:revision>6</cp:revision>
  <dcterms:created xsi:type="dcterms:W3CDTF">2020-02-28T07:19:00Z</dcterms:created>
  <dcterms:modified xsi:type="dcterms:W3CDTF">2020-03-02T10:19:00Z</dcterms:modified>
</cp:coreProperties>
</file>